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BE" w:rsidRPr="007A73BE" w:rsidRDefault="007A73BE" w:rsidP="007A73BE">
      <w:pPr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475"/>
        <w:gridCol w:w="5587"/>
      </w:tblGrid>
      <w:tr w:rsidR="007A73BE" w:rsidRPr="007A73BE" w:rsidTr="00062F02">
        <w:tc>
          <w:tcPr>
            <w:tcW w:w="3528" w:type="dxa"/>
            <w:shd w:val="clear" w:color="auto" w:fill="F2F2F2"/>
          </w:tcPr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5684" w:type="dxa"/>
            <w:shd w:val="clear" w:color="auto" w:fill="F2F2F2"/>
            <w:vAlign w:val="center"/>
          </w:tcPr>
          <w:p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A77847" w:rsidRPr="00F85589" w:rsidRDefault="00295C6C" w:rsidP="00A77847">
      <w:pPr>
        <w:pStyle w:val="Tekstpodstawowywcity2"/>
        <w:ind w:left="0"/>
        <w:jc w:val="center"/>
        <w:rPr>
          <w:rFonts w:ascii="Trebuchet MS" w:hAnsi="Trebuchet MS" w:cs="Calibri"/>
          <w:b w:val="0"/>
          <w:sz w:val="28"/>
          <w:szCs w:val="28"/>
        </w:rPr>
      </w:pPr>
      <w:r>
        <w:rPr>
          <w:rFonts w:ascii="Century Gothic" w:hAnsi="Century Gothic"/>
        </w:rPr>
        <w:t>dot. zadania pn.</w:t>
      </w:r>
      <w:r w:rsidR="00A77847">
        <w:rPr>
          <w:rFonts w:ascii="Century Gothic" w:hAnsi="Century Gothic"/>
        </w:rPr>
        <w:t xml:space="preserve"> </w:t>
      </w:r>
      <w:r w:rsidR="00A77847" w:rsidRPr="00F85589">
        <w:rPr>
          <w:rFonts w:ascii="Trebuchet MS" w:hAnsi="Trebuchet MS" w:cs="Calibri"/>
          <w:b w:val="0"/>
          <w:sz w:val="28"/>
          <w:szCs w:val="28"/>
        </w:rPr>
        <w:t>„</w:t>
      </w:r>
      <w:r w:rsidR="00F85589" w:rsidRPr="00F85589">
        <w:rPr>
          <w:sz w:val="28"/>
          <w:szCs w:val="28"/>
        </w:rPr>
        <w:t>Bieżąca pielęgnacja i utrzymanie zieleni na terenie m</w:t>
      </w:r>
      <w:r w:rsidR="00F85589" w:rsidRPr="00F85589">
        <w:rPr>
          <w:sz w:val="28"/>
          <w:szCs w:val="28"/>
        </w:rPr>
        <w:t>iasta Ozimka w latach 2018-2019</w:t>
      </w:r>
      <w:r w:rsidR="00A77847" w:rsidRPr="00F85589">
        <w:rPr>
          <w:rFonts w:ascii="Trebuchet MS" w:hAnsi="Trebuchet MS" w:cs="Calibri"/>
          <w:b w:val="0"/>
          <w:sz w:val="28"/>
          <w:szCs w:val="28"/>
        </w:rPr>
        <w:t>”</w:t>
      </w:r>
    </w:p>
    <w:p w:rsidR="004D2366" w:rsidRDefault="004D2366" w:rsidP="004D2366">
      <w:pPr>
        <w:widowControl w:val="0"/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7A73BE" w:rsidRPr="007A73BE" w:rsidRDefault="007A73BE" w:rsidP="004D2366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73BE">
        <w:rPr>
          <w:rFonts w:ascii="Century Gothic" w:eastAsia="Times New Roman" w:hAnsi="Century Gothic" w:cs="Times New Roman"/>
        </w:rPr>
        <w:br/>
      </w:r>
      <w:r w:rsidR="00295C6C">
        <w:rPr>
          <w:rFonts w:ascii="Calibri" w:eastAsia="Times New Roman" w:hAnsi="Calibri" w:cs="Arial"/>
          <w:lang w:eastAsia="zh-CN"/>
        </w:rPr>
        <w:t>Zgodnie z art. 24 ust 1 pkt 23</w:t>
      </w:r>
      <w:r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Pr="007A73BE">
        <w:rPr>
          <w:rFonts w:ascii="Calibri" w:eastAsia="TimesNewRomanPSMT" w:hAnsi="Calibri" w:cs="Arial"/>
        </w:rPr>
        <w:t xml:space="preserve"> że</w:t>
      </w:r>
      <w:r w:rsidRPr="007A73BE">
        <w:rPr>
          <w:rFonts w:ascii="Calibri" w:eastAsia="Times New Roman" w:hAnsi="Calibri" w:cs="Arial"/>
          <w:lang w:eastAsia="zh-CN"/>
        </w:rPr>
        <w:t>:</w:t>
      </w:r>
      <w:bookmarkStart w:id="0" w:name="_GoBack"/>
      <w:bookmarkEnd w:id="0"/>
    </w:p>
    <w:p w:rsidR="007A73BE" w:rsidRPr="007A73BE" w:rsidRDefault="007A73BE" w:rsidP="007A73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 xml:space="preserve">2015 r., poz. 184 z późn.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 U</w:t>
      </w:r>
      <w:r w:rsidR="004D2366">
        <w:rPr>
          <w:rFonts w:ascii="Calibri" w:eastAsia="TimesNewRomanPSMT" w:hAnsi="Calibri" w:cs="Arial"/>
          <w:bCs/>
        </w:rPr>
        <w:t xml:space="preserve">. z 2015 r., poz. 184 z późn. zm.) </w:t>
      </w:r>
      <w:r>
        <w:rPr>
          <w:rFonts w:ascii="Calibri" w:eastAsia="TimesNewRomanPSMT" w:hAnsi="Calibri" w:cs="Arial"/>
          <w:bCs/>
        </w:rPr>
        <w:t>z następującym/mi Wykonawcą/ami*:</w:t>
      </w:r>
    </w:p>
    <w:p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Pieczęć(cie)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95" w:rsidRDefault="00D44995" w:rsidP="00ED2672">
      <w:pPr>
        <w:spacing w:after="0" w:line="240" w:lineRule="auto"/>
      </w:pPr>
      <w:r>
        <w:separator/>
      </w:r>
    </w:p>
  </w:endnote>
  <w:endnote w:type="continuationSeparator" w:id="0">
    <w:p w:rsidR="00D44995" w:rsidRDefault="00D44995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95" w:rsidRDefault="00D44995" w:rsidP="00ED2672">
      <w:pPr>
        <w:spacing w:after="0" w:line="240" w:lineRule="auto"/>
      </w:pPr>
      <w:r>
        <w:separator/>
      </w:r>
    </w:p>
  </w:footnote>
  <w:footnote w:type="continuationSeparator" w:id="0">
    <w:p w:rsidR="00D44995" w:rsidRDefault="00D44995" w:rsidP="00ED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BE"/>
    <w:rsid w:val="00295C6C"/>
    <w:rsid w:val="00346B06"/>
    <w:rsid w:val="003F520A"/>
    <w:rsid w:val="004D2366"/>
    <w:rsid w:val="00532A6E"/>
    <w:rsid w:val="006F68CF"/>
    <w:rsid w:val="007A73BE"/>
    <w:rsid w:val="007F1EB3"/>
    <w:rsid w:val="007F5B7A"/>
    <w:rsid w:val="009973DC"/>
    <w:rsid w:val="00A77847"/>
    <w:rsid w:val="00C83EFA"/>
    <w:rsid w:val="00D44995"/>
    <w:rsid w:val="00ED2672"/>
    <w:rsid w:val="00F85589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555F-5B09-4967-B882-1B91B91E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KasiaSz</cp:lastModifiedBy>
  <cp:revision>2</cp:revision>
  <dcterms:created xsi:type="dcterms:W3CDTF">2017-12-21T14:52:00Z</dcterms:created>
  <dcterms:modified xsi:type="dcterms:W3CDTF">2017-12-21T14:52:00Z</dcterms:modified>
</cp:coreProperties>
</file>